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75" w:rsidRPr="00867336" w:rsidRDefault="003F1C75" w:rsidP="003F1C75">
      <w:pPr>
        <w:shd w:val="clear" w:color="auto" w:fill="FFFFFF"/>
        <w:spacing w:after="120" w:line="240" w:lineRule="auto"/>
        <w:ind w:right="2557" w:firstLine="284"/>
        <w:rPr>
          <w:rFonts w:ascii="Arial" w:eastAsia="Times New Roman" w:hAnsi="Arial" w:cs="Arial"/>
          <w:b/>
          <w:bCs/>
          <w:color w:val="384E87"/>
          <w:sz w:val="24"/>
          <w:szCs w:val="24"/>
          <w:lang w:val="fr-FR"/>
        </w:rPr>
      </w:pPr>
      <w:r w:rsidRPr="00867336">
        <w:rPr>
          <w:rFonts w:ascii="Arial" w:eastAsia="Times New Roman" w:hAnsi="Arial" w:cs="Arial"/>
          <w:b/>
          <w:bCs/>
          <w:color w:val="384E87"/>
          <w:sz w:val="24"/>
          <w:szCs w:val="24"/>
          <w:lang w:val="fr-FR"/>
        </w:rPr>
        <w:t>LE PLAN DE DIEU POUR L'HOMME</w:t>
      </w:r>
    </w:p>
    <w:p w:rsidR="003F1C75" w:rsidRPr="00867336" w:rsidRDefault="003F1C75" w:rsidP="003F1C75">
      <w:pPr>
        <w:shd w:val="clear" w:color="auto" w:fill="FFFFFF"/>
        <w:spacing w:after="120" w:line="240" w:lineRule="auto"/>
        <w:ind w:right="2557" w:firstLine="284"/>
        <w:rPr>
          <w:rFonts w:ascii="Arial" w:eastAsia="Times New Roman" w:hAnsi="Arial" w:cs="Arial"/>
          <w:b/>
          <w:bCs/>
          <w:color w:val="384E87"/>
          <w:sz w:val="24"/>
          <w:szCs w:val="24"/>
        </w:rPr>
      </w:pPr>
      <w:proofErr w:type="spellStart"/>
      <w:r w:rsidRPr="00867336">
        <w:rPr>
          <w:rFonts w:ascii="Arial" w:eastAsia="Times New Roman" w:hAnsi="Arial" w:cs="Arial"/>
          <w:b/>
          <w:bCs/>
          <w:color w:val="384E87"/>
          <w:sz w:val="24"/>
          <w:szCs w:val="24"/>
        </w:rPr>
        <w:t>Leçon</w:t>
      </w:r>
      <w:proofErr w:type="spellEnd"/>
      <w:r w:rsidRPr="00867336">
        <w:rPr>
          <w:rFonts w:ascii="Arial" w:eastAsia="Times New Roman" w:hAnsi="Arial" w:cs="Arial"/>
          <w:b/>
          <w:bCs/>
          <w:color w:val="384E87"/>
          <w:sz w:val="24"/>
          <w:szCs w:val="24"/>
        </w:rPr>
        <w:t xml:space="preserve"> 16</w:t>
      </w:r>
    </w:p>
    <w:p w:rsidR="003F1C75" w:rsidRPr="003F1C75" w:rsidRDefault="003F1C75" w:rsidP="003F1C75">
      <w:pPr>
        <w:shd w:val="clear" w:color="auto" w:fill="FFFFFF" w:themeFill="background1"/>
        <w:spacing w:before="72" w:after="120" w:line="240" w:lineRule="auto"/>
        <w:ind w:right="2557" w:firstLine="284"/>
        <w:jc w:val="center"/>
        <w:outlineLvl w:val="1"/>
        <w:rPr>
          <w:rFonts w:ascii="Times New Roman" w:eastAsia="Times New Roman" w:hAnsi="Times New Roman" w:cs="Times New Roman"/>
          <w:b/>
          <w:bCs/>
          <w:color w:val="384E87"/>
          <w:sz w:val="48"/>
          <w:szCs w:val="48"/>
          <w:lang w:val="fr-FR"/>
        </w:rPr>
      </w:pPr>
      <w:r w:rsidRPr="003F1C75">
        <w:rPr>
          <w:rFonts w:ascii="Times New Roman" w:eastAsia="Times New Roman" w:hAnsi="Times New Roman" w:cs="Times New Roman"/>
          <w:b/>
          <w:bCs/>
          <w:color w:val="384E87"/>
          <w:sz w:val="48"/>
          <w:szCs w:val="48"/>
          <w:lang w:val="fr-FR"/>
        </w:rPr>
        <w:t>Sujets du Royaume Bénis</w:t>
      </w:r>
    </w:p>
    <w:p w:rsidR="003F1C75" w:rsidRPr="00867336" w:rsidRDefault="003F1C75" w:rsidP="003F1C75">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4337C105">
        <w:rPr>
          <w:sz w:val="24"/>
          <w:szCs w:val="24"/>
          <w:lang w:val="fr-FR"/>
        </w:rPr>
        <w:t>Les sujets du Royaume de Christ seront les hommes du monde entier, y compris ceux qui sont morts, à l'exception de ceux qui, pendant leur vie, se sont montrés dignes de faire partie des dirigeants spirituels ou terrestres du Royaume. Leurs bénédictions consisteront en toutes les bonnes choses qui appartiennent en propre aux humains qui désirent être en harmonie avec les lois justes de leur Créateur (Ps. 145 :16). L'une des promesses de la Bible qualifie ces bénédictions de "festin" (</w:t>
      </w:r>
      <w:proofErr w:type="spellStart"/>
      <w:r w:rsidRPr="4337C105">
        <w:rPr>
          <w:sz w:val="24"/>
          <w:szCs w:val="24"/>
          <w:lang w:val="fr-FR"/>
        </w:rPr>
        <w:t>Esaïe</w:t>
      </w:r>
      <w:proofErr w:type="spellEnd"/>
      <w:r w:rsidRPr="4337C105">
        <w:rPr>
          <w:sz w:val="24"/>
          <w:szCs w:val="24"/>
          <w:lang w:val="fr-FR"/>
        </w:rPr>
        <w:t xml:space="preserve"> 25 :6).</w:t>
      </w:r>
    </w:p>
    <w:p w:rsidR="003F1C75" w:rsidRPr="003F1C75" w:rsidRDefault="003F1C75" w:rsidP="003F1C75">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4337C105">
        <w:rPr>
          <w:sz w:val="24"/>
          <w:szCs w:val="24"/>
          <w:lang w:val="fr-FR"/>
        </w:rPr>
        <w:t xml:space="preserve">Il y a de nombreuses bénédictions, jusqu'ici inaccessibles, auxquelles la race humaine a aspiré et pour lesquelles elle a lutté. L'une d'entre elles est la paix. Les peuples de toutes les nations ont aspiré à un temps où il n'y aurait plus de guerre, et Dieu a promis que par l'intermédiaire du Royaume de Christ, la paix serait établie - une paix universelle et éternelle (Ps </w:t>
      </w:r>
      <w:r w:rsidRPr="003F1C75">
        <w:rPr>
          <w:sz w:val="24"/>
          <w:szCs w:val="24"/>
          <w:lang w:val="fr-FR"/>
        </w:rPr>
        <w:t xml:space="preserve">46 :9, 10 ; </w:t>
      </w:r>
      <w:proofErr w:type="spellStart"/>
      <w:r w:rsidRPr="003F1C75">
        <w:rPr>
          <w:sz w:val="24"/>
          <w:szCs w:val="24"/>
          <w:lang w:val="fr-FR"/>
        </w:rPr>
        <w:t>Ésaïe</w:t>
      </w:r>
      <w:proofErr w:type="spellEnd"/>
      <w:r w:rsidRPr="003F1C75">
        <w:rPr>
          <w:sz w:val="24"/>
          <w:szCs w:val="24"/>
          <w:lang w:val="fr-FR"/>
        </w:rPr>
        <w:t xml:space="preserve"> 2 :3, 4 ; 9 :7).</w:t>
      </w:r>
    </w:p>
    <w:p w:rsidR="003F1C75" w:rsidRPr="00867336" w:rsidRDefault="003F1C75" w:rsidP="003F1C75">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4337C105">
        <w:rPr>
          <w:sz w:val="24"/>
          <w:szCs w:val="24"/>
          <w:lang w:val="fr-FR"/>
        </w:rPr>
        <w:t>A travers les âges, il y a toujours eu beaucoup d'incertitude chez de nombreuses personnes en ce qui concerne leurs besoins économiques. Si, en Amérique, la Sécurité Sociale a atténué ces tensions dans une certaine mesure, le problème est loin d'être résolu à l'échelle mondiale. Seul le Royaume de Christ apportera la véritable solution. Sous les lois de ce Royaume, des conditions équitables et heureuses existeront pour tous (</w:t>
      </w:r>
      <w:proofErr w:type="spellStart"/>
      <w:r w:rsidRPr="4337C105">
        <w:rPr>
          <w:sz w:val="24"/>
          <w:szCs w:val="24"/>
          <w:lang w:val="fr-FR"/>
        </w:rPr>
        <w:t>Mic</w:t>
      </w:r>
      <w:proofErr w:type="spellEnd"/>
      <w:r w:rsidRPr="4337C105">
        <w:rPr>
          <w:sz w:val="24"/>
          <w:szCs w:val="24"/>
          <w:lang w:val="fr-FR"/>
        </w:rPr>
        <w:t>. 4 :4 ; Ps. 72 :11-13 ; Es. 65 :21, 22).</w:t>
      </w:r>
    </w:p>
    <w:p w:rsidR="003F1C75" w:rsidRPr="00867336" w:rsidRDefault="003F1C75" w:rsidP="003F1C75">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4CC9FB5D">
        <w:rPr>
          <w:sz w:val="24"/>
          <w:szCs w:val="24"/>
          <w:lang w:val="fr-FR"/>
        </w:rPr>
        <w:t>Une autre cause du malheur de l'humanité a été l'énorme conflit d'opinions concernant Dieu et la religion. A toutes les époques, cela a conduit à une haine amère et à la persécution. Aujourd'hui, dans de nombreux pays, des efforts sont faits pour résoudre ce problème, mais au mieux, ils ne mènent qu'à des accords superficiels d'unité. Cependant, par l'administration du Royaume de Christ, ce problème sera complètement et éternellement résolu.</w:t>
      </w:r>
    </w:p>
    <w:p w:rsidR="003F1C75" w:rsidRPr="00867336" w:rsidRDefault="003F1C75" w:rsidP="003F1C75">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4337C105">
        <w:rPr>
          <w:sz w:val="24"/>
          <w:szCs w:val="24"/>
          <w:lang w:val="fr-FR"/>
        </w:rPr>
        <w:t>Les promesses de Dieu nous assurent qu'Il inscrira sa loi dans le cœur des gens et que tous Le connaîtront vraiment (</w:t>
      </w:r>
      <w:proofErr w:type="spellStart"/>
      <w:r w:rsidRPr="4337C105">
        <w:rPr>
          <w:sz w:val="24"/>
          <w:szCs w:val="24"/>
          <w:lang w:val="fr-FR"/>
        </w:rPr>
        <w:t>Jer</w:t>
      </w:r>
      <w:proofErr w:type="spellEnd"/>
      <w:r w:rsidRPr="4337C105">
        <w:rPr>
          <w:sz w:val="24"/>
          <w:szCs w:val="24"/>
          <w:lang w:val="fr-FR"/>
        </w:rPr>
        <w:t>. 31 :31-34).</w:t>
      </w:r>
    </w:p>
    <w:p w:rsidR="003F1C75" w:rsidRPr="00867336" w:rsidRDefault="003F1C75" w:rsidP="003F1C75">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4337C105">
        <w:rPr>
          <w:sz w:val="24"/>
          <w:szCs w:val="24"/>
          <w:lang w:val="fr-FR"/>
        </w:rPr>
        <w:t>Nous sommes également assurés que le Seigneur adressera au peuple un message pur de vérité, sur la base duquel tous, unanimement, le serviront (Sophonie. 3 :9). Nous sommes informés qu'alors la connaissance du Seigneur remplira la terre comme les eaux couvrent la mer (</w:t>
      </w:r>
      <w:proofErr w:type="spellStart"/>
      <w:r w:rsidRPr="4337C105">
        <w:rPr>
          <w:sz w:val="24"/>
          <w:szCs w:val="24"/>
          <w:lang w:val="fr-FR"/>
        </w:rPr>
        <w:t>Ésa</w:t>
      </w:r>
      <w:proofErr w:type="spellEnd"/>
      <w:r w:rsidRPr="4337C105">
        <w:rPr>
          <w:sz w:val="24"/>
          <w:szCs w:val="24"/>
          <w:lang w:val="fr-FR"/>
        </w:rPr>
        <w:t>. 11 :9).</w:t>
      </w:r>
    </w:p>
    <w:p w:rsidR="003F1C75" w:rsidRPr="00867336" w:rsidRDefault="003F1C75" w:rsidP="003F1C75">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4337C105">
        <w:rPr>
          <w:sz w:val="24"/>
          <w:szCs w:val="24"/>
          <w:lang w:val="fr-FR"/>
        </w:rPr>
        <w:lastRenderedPageBreak/>
        <w:t>Toutes ces bénédictions, aussi merveilleuses soient-elles, n'auraient aucune valeur permanente si les gens continuaient à tomber malades et à mourir ; aussi les Écritures nous assurent-elles que le problème de la maladie et de la mort sera également résolu. Ce fléau de la race humaine sera détruit (</w:t>
      </w:r>
      <w:proofErr w:type="spellStart"/>
      <w:r w:rsidRPr="4337C105">
        <w:rPr>
          <w:sz w:val="24"/>
          <w:szCs w:val="24"/>
          <w:lang w:val="fr-FR"/>
        </w:rPr>
        <w:t>Ésaïe</w:t>
      </w:r>
      <w:proofErr w:type="spellEnd"/>
      <w:r w:rsidRPr="4337C105">
        <w:rPr>
          <w:sz w:val="24"/>
          <w:szCs w:val="24"/>
          <w:lang w:val="fr-FR"/>
        </w:rPr>
        <w:t xml:space="preserve"> 33 :24 ; 25 :8 ; 1 Cor. 15 :25,26).</w:t>
      </w:r>
    </w:p>
    <w:p w:rsidR="003F1C75" w:rsidRPr="00867336" w:rsidRDefault="003F1C75" w:rsidP="003F1C75">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4337C105">
        <w:rPr>
          <w:sz w:val="24"/>
          <w:szCs w:val="24"/>
          <w:lang w:val="fr-FR"/>
        </w:rPr>
        <w:t>Les bénédictions du Royaume de Christ s'étendront à ceux qui sont morts, car ils seront réveillés du sommeil de la mort (Dan. 12 :2 ; Jean 5 :28, 29).  L'humanité entière morte a été rachetée par la mort de Jésus, et il nous est promis que les rachetés du Seigneur reviendront de la mort (</w:t>
      </w:r>
      <w:proofErr w:type="spellStart"/>
      <w:r w:rsidRPr="4337C105">
        <w:rPr>
          <w:sz w:val="24"/>
          <w:szCs w:val="24"/>
          <w:lang w:val="fr-FR"/>
        </w:rPr>
        <w:t>Ésaïe</w:t>
      </w:r>
      <w:proofErr w:type="spellEnd"/>
      <w:r w:rsidRPr="4337C105">
        <w:rPr>
          <w:sz w:val="24"/>
          <w:szCs w:val="24"/>
          <w:lang w:val="fr-FR"/>
        </w:rPr>
        <w:t xml:space="preserve"> 35 :10). Cela comprendra les méchants aussi bien que les justes (Actes 24 :15).</w:t>
      </w:r>
    </w:p>
    <w:p w:rsidR="003F1C75" w:rsidRPr="00867336" w:rsidRDefault="003F1C75" w:rsidP="003F1C75">
      <w:pPr>
        <w:spacing w:after="120" w:line="240" w:lineRule="auto"/>
        <w:ind w:right="2557" w:firstLine="284"/>
        <w:rPr>
          <w:rFonts w:ascii="Times New Roman" w:eastAsia="Times New Roman" w:hAnsi="Times New Roman" w:cs="Times New Roman"/>
          <w:color w:val="000000"/>
          <w:sz w:val="24"/>
          <w:szCs w:val="24"/>
          <w:shd w:val="clear" w:color="auto" w:fill="FFFFFF"/>
          <w:lang w:val="fr-FR"/>
        </w:rPr>
      </w:pPr>
    </w:p>
    <w:p w:rsidR="003F1C75" w:rsidRPr="003F1C75" w:rsidRDefault="003F1C75" w:rsidP="003F1C75">
      <w:pPr>
        <w:shd w:val="clear" w:color="auto" w:fill="FFFFFF"/>
        <w:spacing w:after="120" w:line="240" w:lineRule="auto"/>
        <w:ind w:right="2557" w:firstLine="284"/>
        <w:jc w:val="center"/>
        <w:rPr>
          <w:rFonts w:ascii="Times New Roman" w:eastAsia="Times New Roman" w:hAnsi="Times New Roman" w:cs="Times New Roman"/>
          <w:b/>
          <w:color w:val="000000"/>
          <w:sz w:val="24"/>
          <w:szCs w:val="24"/>
          <w:lang w:val="fr-FR"/>
        </w:rPr>
      </w:pPr>
      <w:r w:rsidRPr="003F1C75">
        <w:rPr>
          <w:b/>
          <w:sz w:val="24"/>
          <w:szCs w:val="24"/>
          <w:lang w:val="fr-FR"/>
        </w:rPr>
        <w:t>AIDE AUX ÉTUDIANTS</w:t>
      </w:r>
    </w:p>
    <w:p w:rsidR="003F1C75" w:rsidRPr="003F1C75" w:rsidRDefault="003F1C75" w:rsidP="003F1C75">
      <w:pPr>
        <w:shd w:val="clear" w:color="auto" w:fill="FFFFFF"/>
        <w:spacing w:after="120" w:line="240" w:lineRule="auto"/>
        <w:ind w:right="2557" w:firstLine="284"/>
        <w:jc w:val="both"/>
        <w:rPr>
          <w:rFonts w:ascii="Times New Roman" w:eastAsia="Times New Roman" w:hAnsi="Times New Roman" w:cs="Times New Roman"/>
          <w:b/>
          <w:bCs/>
          <w:color w:val="000000"/>
          <w:sz w:val="24"/>
          <w:szCs w:val="24"/>
          <w:lang w:val="fr-FR"/>
        </w:rPr>
      </w:pPr>
      <w:r w:rsidRPr="003F1C75">
        <w:rPr>
          <w:b/>
          <w:bCs/>
          <w:sz w:val="24"/>
          <w:szCs w:val="24"/>
          <w:lang w:val="fr-FR"/>
        </w:rPr>
        <w:t>Questions</w:t>
      </w:r>
    </w:p>
    <w:p w:rsidR="003F1C75" w:rsidRPr="003F1C75" w:rsidRDefault="003F1C75" w:rsidP="003F1C75">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4CC9FB5D">
        <w:rPr>
          <w:sz w:val="24"/>
          <w:szCs w:val="24"/>
          <w:lang w:val="fr-FR"/>
        </w:rPr>
        <w:t xml:space="preserve">Qui seront les sujets du Royaume de Christ, et quelles bénédictions recevront-ils ?  </w:t>
      </w:r>
      <w:r w:rsidRPr="003F1C75">
        <w:rPr>
          <w:sz w:val="24"/>
          <w:szCs w:val="24"/>
          <w:lang w:val="fr-FR"/>
        </w:rPr>
        <w:t>Comment la Bible symbolise-t-elle</w:t>
      </w:r>
      <w:r>
        <w:rPr>
          <w:sz w:val="24"/>
          <w:szCs w:val="24"/>
          <w:lang w:val="fr-FR"/>
        </w:rPr>
        <w:t xml:space="preserve"> </w:t>
      </w:r>
      <w:r w:rsidRPr="003F1C75">
        <w:rPr>
          <w:sz w:val="24"/>
          <w:szCs w:val="24"/>
          <w:lang w:val="fr-FR"/>
        </w:rPr>
        <w:t>ces</w:t>
      </w:r>
      <w:r>
        <w:rPr>
          <w:sz w:val="24"/>
          <w:szCs w:val="24"/>
          <w:lang w:val="fr-FR"/>
        </w:rPr>
        <w:t xml:space="preserve"> </w:t>
      </w:r>
      <w:r w:rsidRPr="003F1C75">
        <w:rPr>
          <w:sz w:val="24"/>
          <w:szCs w:val="24"/>
          <w:lang w:val="fr-FR"/>
        </w:rPr>
        <w:t>bénédictions ?</w:t>
      </w:r>
    </w:p>
    <w:p w:rsidR="003F1C75" w:rsidRPr="00867336" w:rsidRDefault="003F1C75" w:rsidP="003F1C75">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4CC9FB5D">
        <w:rPr>
          <w:sz w:val="24"/>
          <w:szCs w:val="24"/>
          <w:lang w:val="fr-FR"/>
        </w:rPr>
        <w:t>Citez des passages de la Bible qui prouvent que le Royaume de Christ apportera la paix à toute l'humanité.</w:t>
      </w:r>
    </w:p>
    <w:p w:rsidR="003F1C75" w:rsidRPr="00867336" w:rsidRDefault="003F1C75" w:rsidP="003F1C75">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4CC9FB5D">
        <w:rPr>
          <w:sz w:val="24"/>
          <w:szCs w:val="24"/>
          <w:lang w:val="fr-FR"/>
        </w:rPr>
        <w:t>Les sujets du Royaume de Christ devront-ils avoir des craintes concernant leur nourriture, leurs vêtements et leur logement ?</w:t>
      </w:r>
    </w:p>
    <w:p w:rsidR="003F1C75" w:rsidRPr="003F1C75" w:rsidRDefault="003F1C75" w:rsidP="003F1C75">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4CC9FB5D">
        <w:rPr>
          <w:sz w:val="24"/>
          <w:szCs w:val="24"/>
          <w:lang w:val="fr-FR"/>
        </w:rPr>
        <w:t xml:space="preserve">Les controverses religieuses se poursuivront-elles pendant les mille ans du Royaume de Christ ?  </w:t>
      </w:r>
      <w:r w:rsidRPr="003F1C75">
        <w:rPr>
          <w:sz w:val="24"/>
          <w:szCs w:val="24"/>
          <w:lang w:val="fr-FR"/>
        </w:rPr>
        <w:t>Citez quelques</w:t>
      </w:r>
      <w:r>
        <w:rPr>
          <w:sz w:val="24"/>
          <w:szCs w:val="24"/>
          <w:lang w:val="fr-FR"/>
        </w:rPr>
        <w:t xml:space="preserve"> </w:t>
      </w:r>
      <w:r w:rsidRPr="003F1C75">
        <w:rPr>
          <w:sz w:val="24"/>
          <w:szCs w:val="24"/>
          <w:lang w:val="fr-FR"/>
        </w:rPr>
        <w:t>textes de la Bible sur cette question.</w:t>
      </w:r>
    </w:p>
    <w:p w:rsidR="003F1C75" w:rsidRPr="00867336" w:rsidRDefault="003F1C75" w:rsidP="003F1C75">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4CC9FB5D">
        <w:rPr>
          <w:sz w:val="24"/>
          <w:szCs w:val="24"/>
          <w:lang w:val="fr-FR"/>
        </w:rPr>
        <w:t>Le Royaume de Christ supprimera-t-il le fléau de la maladie et de la mort ?</w:t>
      </w:r>
    </w:p>
    <w:p w:rsidR="003F1C75" w:rsidRPr="00867336" w:rsidRDefault="003F1C75" w:rsidP="003F1C75">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4CC9FB5D">
        <w:rPr>
          <w:sz w:val="24"/>
          <w:szCs w:val="24"/>
          <w:lang w:val="fr-FR"/>
        </w:rPr>
        <w:t>Ceux qui sont morts auront-ils l'occasion de profiter des bénédictions du Royaume de Christ ?</w:t>
      </w:r>
    </w:p>
    <w:p w:rsidR="003F1C75" w:rsidRPr="00867336" w:rsidRDefault="003F1C75" w:rsidP="003F1C75">
      <w:pPr>
        <w:spacing w:after="120" w:line="240" w:lineRule="auto"/>
        <w:ind w:right="2557" w:firstLine="284"/>
        <w:rPr>
          <w:rFonts w:ascii="Times New Roman" w:eastAsia="Times New Roman" w:hAnsi="Times New Roman" w:cs="Times New Roman"/>
          <w:color w:val="000000"/>
          <w:sz w:val="24"/>
          <w:szCs w:val="24"/>
          <w:shd w:val="clear" w:color="auto" w:fill="FFFFFF"/>
          <w:lang w:val="fr-FR"/>
        </w:rPr>
      </w:pPr>
    </w:p>
    <w:p w:rsidR="003F1C75" w:rsidRPr="003F1C75" w:rsidRDefault="003F1C75" w:rsidP="003F1C75">
      <w:pPr>
        <w:shd w:val="clear" w:color="auto" w:fill="FFFFFF"/>
        <w:spacing w:after="120" w:line="240" w:lineRule="auto"/>
        <w:ind w:right="2557" w:firstLine="284"/>
        <w:jc w:val="both"/>
        <w:rPr>
          <w:rFonts w:ascii="Times New Roman" w:eastAsia="Times New Roman" w:hAnsi="Times New Roman" w:cs="Times New Roman"/>
          <w:b/>
          <w:bCs/>
          <w:color w:val="000000"/>
          <w:sz w:val="24"/>
          <w:szCs w:val="24"/>
          <w:lang w:val="fr-FR"/>
        </w:rPr>
      </w:pPr>
      <w:r w:rsidRPr="003F1C75">
        <w:rPr>
          <w:b/>
          <w:bCs/>
          <w:sz w:val="24"/>
          <w:szCs w:val="24"/>
          <w:lang w:val="fr-FR"/>
        </w:rPr>
        <w:t>Matériel de référence</w:t>
      </w:r>
    </w:p>
    <w:p w:rsidR="003F1C75" w:rsidRPr="00867336" w:rsidRDefault="003F1C75" w:rsidP="003F1C75">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3CE6C94C">
        <w:rPr>
          <w:sz w:val="24"/>
          <w:szCs w:val="24"/>
          <w:lang w:val="fr-FR"/>
        </w:rPr>
        <w:t>"Le Divin Plan des Âges", pages (Aurore) 140-143 ou (MMIL) 123-127</w:t>
      </w:r>
    </w:p>
    <w:p w:rsidR="003F1C75" w:rsidRPr="00867336" w:rsidRDefault="003F1C75" w:rsidP="003F1C75">
      <w:pPr>
        <w:spacing w:after="120" w:line="240" w:lineRule="auto"/>
        <w:ind w:right="2557" w:firstLine="284"/>
        <w:rPr>
          <w:rFonts w:ascii="Times New Roman" w:eastAsia="Times New Roman" w:hAnsi="Times New Roman" w:cs="Times New Roman"/>
          <w:color w:val="000000"/>
          <w:sz w:val="24"/>
          <w:szCs w:val="24"/>
          <w:shd w:val="clear" w:color="auto" w:fill="FFFFFF"/>
          <w:lang w:val="fr-FR"/>
        </w:rPr>
      </w:pPr>
    </w:p>
    <w:p w:rsidR="003F1C75" w:rsidRPr="003F1C75" w:rsidRDefault="003F1C75" w:rsidP="003F1C75">
      <w:pPr>
        <w:shd w:val="clear" w:color="auto" w:fill="FFFFFF"/>
        <w:spacing w:after="120" w:line="240" w:lineRule="auto"/>
        <w:ind w:right="2557" w:firstLine="284"/>
        <w:jc w:val="center"/>
        <w:rPr>
          <w:rFonts w:ascii="Times New Roman" w:eastAsia="Times New Roman" w:hAnsi="Times New Roman" w:cs="Times New Roman"/>
          <w:b/>
          <w:color w:val="000000"/>
          <w:sz w:val="24"/>
          <w:szCs w:val="24"/>
          <w:lang w:val="fr-FR"/>
        </w:rPr>
      </w:pPr>
      <w:r w:rsidRPr="003F1C75">
        <w:rPr>
          <w:b/>
          <w:sz w:val="24"/>
          <w:szCs w:val="24"/>
          <w:lang w:val="fr-FR"/>
        </w:rPr>
        <w:t>Résumé des points importants</w:t>
      </w:r>
    </w:p>
    <w:p w:rsidR="003F1C75" w:rsidRPr="00867336" w:rsidRDefault="003F1C75" w:rsidP="003F1C75">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4CC9FB5D">
        <w:rPr>
          <w:sz w:val="24"/>
          <w:szCs w:val="24"/>
          <w:lang w:val="fr-FR"/>
        </w:rPr>
        <w:lastRenderedPageBreak/>
        <w:t xml:space="preserve">Les bénédictions du Royaume de Christ seront si complètes et si satisfaisantes que la Bible les compare à un "festin de mets succulents" que le Seigneur fera pour tous les peuples. </w:t>
      </w:r>
    </w:p>
    <w:p w:rsidR="00DD72B7" w:rsidRPr="00867336" w:rsidRDefault="00DD72B7" w:rsidP="00867336">
      <w:pPr>
        <w:rPr>
          <w:lang w:val="fr-FR"/>
        </w:rPr>
      </w:pPr>
    </w:p>
    <w:sectPr w:rsidR="00DD72B7" w:rsidRPr="00867336" w:rsidSect="00B930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b1cCefVnAzwoRJ" id="e378z4+C"/>
    <int:WordHash hashCode="ozqOBZ8Y0p/tVE" id="fhe/tVME"/>
    <int:WordHash hashCode="lBiFByUWbYvwA9" id="Wxv+xbch"/>
    <int:ParagraphRange paragraphId="1908051813" textId="553571071" start="385" length="4" invalidationStart="385" invalidationLength="4" id="UyJByZYA"/>
    <int:WordHash hashCode="qwBeHEmXvfb7A1" id="OzwkRb7p"/>
    <int:ParagraphRange paragraphId="1908051813" textId="553571071" start="402" length="3" invalidationStart="402" invalidationLength="3" id="E/VXgtsO"/>
    <int:WordHash hashCode="TEaAY1mU340wTJ" id="UNq0MND1"/>
    <int:WordHash hashCode="ckPXEFaFVicVra" id="Sx8CX7Fw"/>
    <int:WordHash hashCode="Wj+P4b1BL2MlNG" id="4UTff1sd"/>
    <int:WordHash hashCode="rJUmAHJMPfK7k/" id="0tbX/Otm"/>
    <int:WordHash hashCode="heJYq6GASHGqwh" id="7JW+5aO1"/>
    <int:WordHash hashCode="GsYn2XYhbS4QLT" id="aozb4M+o"/>
    <int:WordHash hashCode="SM2Ds/KxcZgfvM" id="gL9TzGOb"/>
    <int:ParagraphRange paragraphId="1908051813" textId="411660286" start="385" length="4" invalidationStart="385" invalidationLength="4" id="J5oqLyHy"/>
    <int:ParagraphRange paragraphId="1908051813" textId="411660286" start="402" length="3" invalidationStart="402" invalidationLength="3" id="FYD2Octz"/>
    <int:WordHash hashCode="tu35yQLNpCorkf" id="mWWjqkR5"/>
  </int:Manifest>
  <int:Observations>
    <int:Content id="e378z4+C">
      <int:Rejection type="LegacyProofing"/>
    </int:Content>
    <int:Content id="fhe/tVME">
      <int:Rejection type="LegacyProofing"/>
    </int:Content>
    <int:Content id="Wxv+xbch">
      <int:Rejection type="LegacyProofing"/>
    </int:Content>
    <int:Content id="UyJByZYA">
      <int:Rejection type="LegacyProofing"/>
    </int:Content>
    <int:Content id="OzwkRb7p">
      <int:Rejection type="LegacyProofing"/>
    </int:Content>
    <int:Content id="E/VXgtsO">
      <int:Rejection type="LegacyProofing"/>
    </int:Content>
    <int:Content id="UNq0MND1">
      <int:Rejection type="LegacyProofing"/>
    </int:Content>
    <int:Content id="Sx8CX7Fw">
      <int:Rejection type="LegacyProofing"/>
    </int:Content>
    <int:Content id="4UTff1sd">
      <int:Rejection type="LegacyProofing"/>
    </int:Content>
    <int:Content id="0tbX/Otm">
      <int:Rejection type="LegacyProofing"/>
    </int:Content>
    <int:Content id="7JW+5aO1">
      <int:Rejection type="LegacyProofing"/>
    </int:Content>
    <int:Content id="aozb4M+o">
      <int:Rejection type="LegacyProofing"/>
    </int:Content>
    <int:Content id="gL9TzGOb">
      <int:Rejection type="LegacyProofing"/>
    </int:Content>
    <int:Content id="J5oqLyHy">
      <int:Rejection type="LegacyProofing"/>
    </int:Content>
    <int:Content id="FYD2Octz">
      <int:Rejection type="LegacyProofing"/>
    </int:Content>
    <int:Content id="mWWjqkR5">
      <int:Rejection type="LegacyProofing"/>
    </int:Content>
  </int:Observations>
</int: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20"/>
  <w:hyphenationZone w:val="425"/>
  <w:characterSpacingControl w:val="doNotCompress"/>
  <w:compat/>
  <w:rsids>
    <w:rsidRoot w:val="002802FB"/>
    <w:rsid w:val="002802FB"/>
    <w:rsid w:val="003F1C75"/>
    <w:rsid w:val="004752BB"/>
    <w:rsid w:val="006072BD"/>
    <w:rsid w:val="00867336"/>
    <w:rsid w:val="00904CFF"/>
    <w:rsid w:val="00966804"/>
    <w:rsid w:val="00993A6E"/>
    <w:rsid w:val="00B93001"/>
    <w:rsid w:val="00DD72B7"/>
    <w:rsid w:val="3CE6C94C"/>
    <w:rsid w:val="4337C105"/>
    <w:rsid w:val="4CC9FB5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001"/>
  </w:style>
  <w:style w:type="paragraph" w:styleId="Titre2">
    <w:name w:val="heading 2"/>
    <w:basedOn w:val="Normal"/>
    <w:link w:val="Titre2Car"/>
    <w:uiPriority w:val="9"/>
    <w:qFormat/>
    <w:rsid w:val="009668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66804"/>
    <w:rPr>
      <w:rFonts w:ascii="Times New Roman" w:eastAsia="Times New Roman" w:hAnsi="Times New Roman" w:cs="Times New Roman"/>
      <w:b/>
      <w:bCs/>
      <w:sz w:val="36"/>
      <w:szCs w:val="36"/>
    </w:rPr>
  </w:style>
  <w:style w:type="paragraph" w:customStyle="1" w:styleId="lesson">
    <w:name w:val="lesson"/>
    <w:basedOn w:val="Normal"/>
    <w:rsid w:val="0096680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668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9668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966804"/>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867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20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266a34a9b4404d7b" Type="http://schemas.microsoft.com/office/2019/09/relationships/intelligence" Target="intelligenc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3431</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10</cp:revision>
  <dcterms:created xsi:type="dcterms:W3CDTF">2021-02-09T02:49:00Z</dcterms:created>
  <dcterms:modified xsi:type="dcterms:W3CDTF">2021-11-19T10:48:00Z</dcterms:modified>
</cp:coreProperties>
</file>